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CD" w:rsidRPr="00ED6486" w:rsidRDefault="00971881" w:rsidP="00BF72CD">
      <w:pPr>
        <w:pStyle w:val="NoSpacing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noProof/>
          <w:sz w:val="20"/>
          <w:szCs w:val="20"/>
          <w:lang w:val="en-US" w:eastAsia="en-US"/>
        </w:rPr>
        <w:pict>
          <v:rect id="_x0000_s1026" style="position:absolute;margin-left:375pt;margin-top:-.75pt;width:84pt;height:48pt;z-index:251658240">
            <v:textbox style="mso-next-textbox:#_x0000_s1026">
              <w:txbxContent>
                <w:p w:rsidR="00D76F46" w:rsidRPr="007C5C5F" w:rsidRDefault="00D76F46" w:rsidP="00D76F46">
                  <w:pPr>
                    <w:rPr>
                      <w:rFonts w:ascii="Georgia" w:hAnsi="Georgia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7C5C5F">
                    <w:rPr>
                      <w:rFonts w:ascii="Georgia" w:hAnsi="Georgia"/>
                      <w:b/>
                      <w:bCs/>
                      <w:color w:val="002060"/>
                      <w:sz w:val="24"/>
                      <w:szCs w:val="24"/>
                    </w:rPr>
                    <w:t xml:space="preserve">Centre of </w:t>
                  </w:r>
                </w:p>
                <w:p w:rsidR="00D76F46" w:rsidRPr="007C5C5F" w:rsidRDefault="00D76F46" w:rsidP="00D76F46">
                  <w:pPr>
                    <w:rPr>
                      <w:rFonts w:ascii="Georgia" w:hAnsi="Georgia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7C5C5F">
                    <w:rPr>
                      <w:rFonts w:ascii="Georgia" w:hAnsi="Georgia"/>
                      <w:b/>
                      <w:bCs/>
                      <w:color w:val="002060"/>
                      <w:sz w:val="24"/>
                      <w:szCs w:val="24"/>
                    </w:rPr>
                    <w:t>Excellence</w:t>
                  </w:r>
                </w:p>
              </w:txbxContent>
            </v:textbox>
          </v:rect>
        </w:pict>
      </w:r>
      <w:r w:rsidR="00BF72CD" w:rsidRPr="00ED6486">
        <w:rPr>
          <w:rFonts w:ascii="Century Gothic" w:eastAsia="Times New Roman" w:hAnsi="Century Gothic"/>
          <w:noProof/>
          <w:sz w:val="20"/>
          <w:szCs w:val="20"/>
          <w:lang w:val="en-US" w:eastAsia="en-US"/>
        </w:rPr>
        <w:drawing>
          <wp:inline distT="0" distB="0" distL="0" distR="0">
            <wp:extent cx="4562474" cy="600075"/>
            <wp:effectExtent l="19050" t="0" r="0" b="0"/>
            <wp:docPr id="3" name="Picture 2" descr="Logo_Hin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nd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350" cy="60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453" w:rsidRPr="00ED6486" w:rsidRDefault="007E7453" w:rsidP="006C5C2A">
      <w:pPr>
        <w:pStyle w:val="NoSpacing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>About ICSI CoE:</w:t>
      </w:r>
    </w:p>
    <w:p w:rsidR="006C5C2A" w:rsidRPr="00ED6486" w:rsidRDefault="006C5C2A" w:rsidP="006C5C2A">
      <w:pPr>
        <w:pStyle w:val="NoSpacing"/>
        <w:jc w:val="both"/>
        <w:rPr>
          <w:rFonts w:ascii="Century Gothic" w:hAnsi="Century Gothic"/>
          <w:b/>
          <w:bCs/>
          <w:color w:val="002060"/>
          <w:sz w:val="6"/>
          <w:szCs w:val="20"/>
        </w:rPr>
      </w:pPr>
    </w:p>
    <w:p w:rsidR="00890285" w:rsidRPr="00ED6486" w:rsidRDefault="007E7453" w:rsidP="006C5C2A">
      <w:pPr>
        <w:pStyle w:val="NoSpacing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The Institute of Company Secretaries of India [ICSI] has come up with its new office named as ICSI Centre of Excellence </w:t>
      </w:r>
      <w:r w:rsidR="006C5C2A"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[CoE] , has been serving the society since Aug, 2017 through various professional development programmes, research and high- end training. CoE is located in IDA Uppal, Hyderabad  and is endowed with state of the Art Air-conditioned uplifted Training Hall with facilities viz., customized Tables with Chairs; inbuilt customized LCD with screen; good dais with PA system, recording facility etc.  </w:t>
      </w:r>
      <w:r w:rsidR="00F11189" w:rsidRPr="00ED6486">
        <w:rPr>
          <w:rFonts w:ascii="Century Gothic" w:hAnsi="Century Gothic"/>
          <w:b/>
          <w:bCs/>
          <w:color w:val="002060"/>
          <w:sz w:val="20"/>
          <w:szCs w:val="20"/>
        </w:rPr>
        <w:t>Exclusive Air</w:t>
      </w:r>
      <w:r w:rsidR="006C5C2A"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-conditioned rooms for Office; Director and Meetings and </w:t>
      </w: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>Hostel Block</w:t>
      </w:r>
      <w:r w:rsidR="006C5C2A"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 h</w:t>
      </w: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>aving 25 Air-conditioned rooms for 50 persons accommodation with all requisite facilities i.e. cots with beds; study tables with chairs; cupboards etc.,</w:t>
      </w:r>
      <w:r w:rsidR="006C5C2A"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 and </w:t>
      </w: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 Exclusive Air-conditioned Dining Hall with Tables and Chairs.</w:t>
      </w:r>
    </w:p>
    <w:p w:rsidR="00376347" w:rsidRPr="00ED6486" w:rsidRDefault="00376347" w:rsidP="006B0D9D">
      <w:pPr>
        <w:pStyle w:val="NoSpacing"/>
        <w:jc w:val="center"/>
        <w:rPr>
          <w:rFonts w:ascii="Century Gothic" w:hAnsi="Century Gothic" w:cstheme="minorHAnsi"/>
          <w:color w:val="1F4E79" w:themeColor="accent1" w:themeShade="80"/>
          <w:sz w:val="8"/>
          <w:szCs w:val="20"/>
        </w:rPr>
      </w:pPr>
    </w:p>
    <w:p w:rsidR="00342C7A" w:rsidRPr="00ED6486" w:rsidRDefault="00D76F46" w:rsidP="006B0D9D">
      <w:pPr>
        <w:pStyle w:val="NoSpacing"/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Tentative </w:t>
      </w:r>
      <w:r w:rsidR="00F81965" w:rsidRPr="00ED6486">
        <w:rPr>
          <w:rFonts w:ascii="Century Gothic" w:hAnsi="Century Gothic"/>
          <w:b/>
          <w:bCs/>
          <w:color w:val="002060"/>
          <w:sz w:val="20"/>
          <w:szCs w:val="20"/>
        </w:rPr>
        <w:t>15 days</w:t>
      </w:r>
      <w:r w:rsidR="00C93413"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="00B57A28" w:rsidRPr="00ED6486">
        <w:rPr>
          <w:rFonts w:ascii="Century Gothic" w:hAnsi="Century Gothic"/>
          <w:b/>
          <w:bCs/>
          <w:color w:val="002060"/>
          <w:sz w:val="20"/>
          <w:szCs w:val="20"/>
        </w:rPr>
        <w:t>1</w:t>
      </w:r>
      <w:r w:rsidR="00B57A28" w:rsidRPr="00ED6486">
        <w:rPr>
          <w:rFonts w:ascii="Century Gothic" w:hAnsi="Century Gothic"/>
          <w:b/>
          <w:bCs/>
          <w:color w:val="002060"/>
          <w:sz w:val="20"/>
          <w:szCs w:val="20"/>
          <w:vertAlign w:val="superscript"/>
        </w:rPr>
        <w:t>st</w:t>
      </w:r>
      <w:r w:rsidR="00B57A28"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 Batch</w:t>
      </w:r>
      <w:r w:rsidR="006B0D9D"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="00C93413" w:rsidRPr="00ED6486">
        <w:rPr>
          <w:rFonts w:ascii="Century Gothic" w:hAnsi="Century Gothic"/>
          <w:b/>
          <w:bCs/>
          <w:color w:val="002060"/>
          <w:sz w:val="20"/>
          <w:szCs w:val="20"/>
        </w:rPr>
        <w:t>Academic</w:t>
      </w:r>
      <w:r w:rsidR="00F81965"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 Programme</w:t>
      </w: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="00C93413" w:rsidRPr="00ED6486">
        <w:rPr>
          <w:rFonts w:ascii="Century Gothic" w:hAnsi="Century Gothic"/>
          <w:b/>
          <w:bCs/>
          <w:color w:val="002060"/>
          <w:sz w:val="20"/>
          <w:szCs w:val="20"/>
        </w:rPr>
        <w:t>at ICSI-CoE for 2019</w:t>
      </w:r>
    </w:p>
    <w:tbl>
      <w:tblPr>
        <w:tblStyle w:val="TableGrid"/>
        <w:tblW w:w="9090" w:type="dxa"/>
        <w:tblInd w:w="108" w:type="dxa"/>
        <w:tblLook w:val="04A0"/>
      </w:tblPr>
      <w:tblGrid>
        <w:gridCol w:w="630"/>
        <w:gridCol w:w="3330"/>
        <w:gridCol w:w="2136"/>
        <w:gridCol w:w="1284"/>
        <w:gridCol w:w="1710"/>
      </w:tblGrid>
      <w:tr w:rsidR="00C93413" w:rsidRPr="00ED6486" w:rsidTr="00ED6486">
        <w:tc>
          <w:tcPr>
            <w:tcW w:w="630" w:type="dxa"/>
          </w:tcPr>
          <w:p w:rsidR="00C93413" w:rsidRPr="00ED6486" w:rsidRDefault="00C93413" w:rsidP="00D76F46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Sl.</w:t>
            </w:r>
          </w:p>
          <w:p w:rsidR="00C93413" w:rsidRPr="00ED6486" w:rsidRDefault="00C93413" w:rsidP="00D76F46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No.</w:t>
            </w:r>
          </w:p>
        </w:tc>
        <w:tc>
          <w:tcPr>
            <w:tcW w:w="3330" w:type="dxa"/>
          </w:tcPr>
          <w:p w:rsidR="00C93413" w:rsidRPr="00ED6486" w:rsidRDefault="00C93413" w:rsidP="00C93413">
            <w:pPr>
              <w:pStyle w:val="NoSpacing"/>
              <w:ind w:left="-292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Programme Batch</w:t>
            </w:r>
          </w:p>
        </w:tc>
        <w:tc>
          <w:tcPr>
            <w:tcW w:w="2136" w:type="dxa"/>
          </w:tcPr>
          <w:p w:rsidR="00C93413" w:rsidRPr="00ED6486" w:rsidRDefault="00C93413" w:rsidP="008452D6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Schedule</w:t>
            </w:r>
            <w:r w:rsidR="0040559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*</w:t>
            </w:r>
          </w:p>
        </w:tc>
        <w:tc>
          <w:tcPr>
            <w:tcW w:w="1284" w:type="dxa"/>
          </w:tcPr>
          <w:p w:rsidR="00C93413" w:rsidRPr="00ED6486" w:rsidRDefault="00C93413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Fees[Rs.]</w:t>
            </w:r>
          </w:p>
        </w:tc>
        <w:tc>
          <w:tcPr>
            <w:tcW w:w="1710" w:type="dxa"/>
          </w:tcPr>
          <w:p w:rsidR="00C93413" w:rsidRPr="00ED6486" w:rsidRDefault="00C93413" w:rsidP="00C93413">
            <w:pPr>
              <w:pStyle w:val="NoSpacing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Last Date for Registration</w:t>
            </w:r>
          </w:p>
        </w:tc>
      </w:tr>
      <w:tr w:rsidR="00C93413" w:rsidRPr="00ED6486" w:rsidTr="00ED6486">
        <w:tc>
          <w:tcPr>
            <w:tcW w:w="630" w:type="dxa"/>
          </w:tcPr>
          <w:p w:rsidR="00C93413" w:rsidRPr="00ED6486" w:rsidRDefault="00C93413" w:rsidP="00D76F46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C93413" w:rsidRPr="00ED6486" w:rsidRDefault="00C93413" w:rsidP="00ED6486">
            <w:pPr>
              <w:pStyle w:val="NoSpacing"/>
              <w:ind w:left="-108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2days Induction programme</w:t>
            </w:r>
          </w:p>
        </w:tc>
        <w:tc>
          <w:tcPr>
            <w:tcW w:w="2136" w:type="dxa"/>
          </w:tcPr>
          <w:p w:rsidR="00C93413" w:rsidRPr="00ED6486" w:rsidRDefault="00405592" w:rsidP="00405592">
            <w:pPr>
              <w:pStyle w:val="NoSpacing"/>
              <w:ind w:left="-108" w:right="-112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01</w:t>
            </w:r>
            <w:r w:rsidR="00C93413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</w:t>
            </w:r>
            <w:r w:rsidR="00C93413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.2019</w:t>
            </w:r>
            <w:r w:rsidR="006B0D9D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</w:t>
            </w:r>
            <w:r w:rsidR="00C93413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.2.2019</w:t>
            </w:r>
          </w:p>
        </w:tc>
        <w:tc>
          <w:tcPr>
            <w:tcW w:w="1284" w:type="dxa"/>
          </w:tcPr>
          <w:p w:rsidR="00C93413" w:rsidRPr="00ED6486" w:rsidRDefault="00C93413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1500.00</w:t>
            </w:r>
          </w:p>
        </w:tc>
        <w:tc>
          <w:tcPr>
            <w:tcW w:w="1710" w:type="dxa"/>
          </w:tcPr>
          <w:p w:rsidR="00C93413" w:rsidRPr="00ED6486" w:rsidRDefault="00405592" w:rsidP="00405592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29</w:t>
            </w:r>
            <w:r w:rsidR="00C93413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.1.2019</w:t>
            </w:r>
          </w:p>
        </w:tc>
      </w:tr>
      <w:tr w:rsidR="00C93413" w:rsidRPr="00ED6486" w:rsidTr="00ED6486">
        <w:tc>
          <w:tcPr>
            <w:tcW w:w="630" w:type="dxa"/>
          </w:tcPr>
          <w:p w:rsidR="00C93413" w:rsidRPr="00ED6486" w:rsidRDefault="00C93413" w:rsidP="00D76F46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C93413" w:rsidRPr="00ED6486" w:rsidRDefault="00C93413" w:rsidP="00ED6486">
            <w:pPr>
              <w:pStyle w:val="NoSpacing"/>
              <w:ind w:left="-108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3 days e-governance</w:t>
            </w:r>
            <w:r w:rsidRPr="00ED648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C93413" w:rsidRPr="00ED6486" w:rsidRDefault="00405592" w:rsidP="00405592">
            <w:pPr>
              <w:pStyle w:val="NoSpacing"/>
              <w:ind w:left="-108" w:right="-112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8</w:t>
            </w:r>
            <w:r w:rsidR="00C93413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.2.2019</w:t>
            </w:r>
            <w:r w:rsidR="006B0D9D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-</w:t>
            </w:r>
            <w:r w:rsidR="00C93413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10</w:t>
            </w:r>
            <w:r w:rsidR="00C93413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.2.2019</w:t>
            </w:r>
          </w:p>
        </w:tc>
        <w:tc>
          <w:tcPr>
            <w:tcW w:w="1284" w:type="dxa"/>
          </w:tcPr>
          <w:p w:rsidR="00C93413" w:rsidRPr="00ED6486" w:rsidRDefault="00C93413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3000.00</w:t>
            </w:r>
          </w:p>
        </w:tc>
        <w:tc>
          <w:tcPr>
            <w:tcW w:w="1710" w:type="dxa"/>
          </w:tcPr>
          <w:p w:rsidR="00C93413" w:rsidRPr="00ED6486" w:rsidRDefault="00405592" w:rsidP="003D41D9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5</w:t>
            </w:r>
            <w:r w:rsidR="003D41D9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.2.2019</w:t>
            </w:r>
          </w:p>
        </w:tc>
      </w:tr>
      <w:tr w:rsidR="00C93413" w:rsidRPr="00ED6486" w:rsidTr="00ED6486">
        <w:tc>
          <w:tcPr>
            <w:tcW w:w="630" w:type="dxa"/>
          </w:tcPr>
          <w:p w:rsidR="00C93413" w:rsidRPr="00ED6486" w:rsidRDefault="003D41D9" w:rsidP="00D76F46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C93413" w:rsidRPr="00ED6486" w:rsidRDefault="00C93413" w:rsidP="00ED6486">
            <w:pPr>
              <w:pStyle w:val="NoSpacing"/>
              <w:ind w:left="-108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5 days Skill Development</w:t>
            </w:r>
          </w:p>
        </w:tc>
        <w:tc>
          <w:tcPr>
            <w:tcW w:w="2136" w:type="dxa"/>
          </w:tcPr>
          <w:p w:rsidR="00C93413" w:rsidRPr="00ED6486" w:rsidRDefault="00405592" w:rsidP="00405592">
            <w:pPr>
              <w:pStyle w:val="NoSpacing"/>
              <w:ind w:left="-108" w:right="-112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16</w:t>
            </w:r>
            <w:r w:rsidR="00C93413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.2.2019</w:t>
            </w:r>
            <w:r w:rsidR="006B0D9D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-</w:t>
            </w:r>
            <w:r w:rsidR="00C93413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0</w:t>
            </w:r>
            <w:r w:rsidR="003D41D9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.2.2019</w:t>
            </w:r>
          </w:p>
        </w:tc>
        <w:tc>
          <w:tcPr>
            <w:tcW w:w="1284" w:type="dxa"/>
          </w:tcPr>
          <w:p w:rsidR="00C93413" w:rsidRPr="00ED6486" w:rsidRDefault="003D41D9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4000.00</w:t>
            </w:r>
          </w:p>
        </w:tc>
        <w:tc>
          <w:tcPr>
            <w:tcW w:w="1710" w:type="dxa"/>
          </w:tcPr>
          <w:p w:rsidR="00C93413" w:rsidRPr="00ED6486" w:rsidRDefault="00405592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11</w:t>
            </w:r>
            <w:r w:rsidR="003D41D9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.2.2019</w:t>
            </w:r>
          </w:p>
        </w:tc>
      </w:tr>
      <w:tr w:rsidR="00C93413" w:rsidRPr="00ED6486" w:rsidTr="00ED6486">
        <w:tc>
          <w:tcPr>
            <w:tcW w:w="630" w:type="dxa"/>
          </w:tcPr>
          <w:p w:rsidR="00C93413" w:rsidRPr="00ED6486" w:rsidRDefault="003D41D9" w:rsidP="00D76F46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C93413" w:rsidRPr="00ED6486" w:rsidRDefault="00C93413" w:rsidP="00ED6486">
            <w:pPr>
              <w:pStyle w:val="NoSpacing"/>
              <w:ind w:left="-108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5 days Entrepreneurship Development</w:t>
            </w:r>
          </w:p>
        </w:tc>
        <w:tc>
          <w:tcPr>
            <w:tcW w:w="2136" w:type="dxa"/>
          </w:tcPr>
          <w:p w:rsidR="003D41D9" w:rsidRPr="00ED6486" w:rsidRDefault="003D41D9" w:rsidP="00405592">
            <w:pPr>
              <w:pStyle w:val="NoSpacing"/>
              <w:ind w:left="-108" w:right="-112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</w:t>
            </w:r>
            <w:r w:rsidR="0040559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7</w:t>
            </w: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.2.2019</w:t>
            </w:r>
            <w:r w:rsidR="006B0D9D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-</w:t>
            </w:r>
            <w:r w:rsidR="0040559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</w:t>
            </w: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.3.2019</w:t>
            </w:r>
          </w:p>
        </w:tc>
        <w:tc>
          <w:tcPr>
            <w:tcW w:w="1284" w:type="dxa"/>
          </w:tcPr>
          <w:p w:rsidR="00C93413" w:rsidRPr="00ED6486" w:rsidRDefault="003D41D9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4000.00</w:t>
            </w:r>
          </w:p>
        </w:tc>
        <w:tc>
          <w:tcPr>
            <w:tcW w:w="1710" w:type="dxa"/>
          </w:tcPr>
          <w:p w:rsidR="00C93413" w:rsidRPr="00ED6486" w:rsidRDefault="003D41D9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25.2.2019</w:t>
            </w:r>
          </w:p>
        </w:tc>
      </w:tr>
    </w:tbl>
    <w:p w:rsidR="006B0D9D" w:rsidRPr="00ED6486" w:rsidRDefault="006B0D9D" w:rsidP="006B0D9D">
      <w:pPr>
        <w:pStyle w:val="NoSpacing"/>
        <w:jc w:val="center"/>
        <w:rPr>
          <w:rFonts w:ascii="Century Gothic" w:hAnsi="Century Gothic" w:cstheme="minorHAnsi"/>
          <w:color w:val="1F4E79" w:themeColor="accent1" w:themeShade="80"/>
          <w:sz w:val="8"/>
          <w:szCs w:val="20"/>
        </w:rPr>
      </w:pPr>
    </w:p>
    <w:p w:rsidR="006B0D9D" w:rsidRPr="00ED6486" w:rsidRDefault="006B0D9D" w:rsidP="006B0D9D">
      <w:pPr>
        <w:pStyle w:val="NoSpacing"/>
        <w:jc w:val="center"/>
        <w:rPr>
          <w:rFonts w:ascii="Century Gothic" w:hAnsi="Century Gothic"/>
          <w:bCs/>
          <w:color w:val="000000"/>
          <w:sz w:val="20"/>
          <w:szCs w:val="20"/>
        </w:rPr>
      </w:pP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>Tentative 15 days 2</w:t>
      </w:r>
      <w:r w:rsidRPr="00ED6486">
        <w:rPr>
          <w:rFonts w:ascii="Century Gothic" w:hAnsi="Century Gothic"/>
          <w:b/>
          <w:bCs/>
          <w:color w:val="002060"/>
          <w:sz w:val="20"/>
          <w:szCs w:val="20"/>
          <w:vertAlign w:val="superscript"/>
        </w:rPr>
        <w:t>nd</w:t>
      </w: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 Batch Academic Programme at ICSI-CoE for 2019</w:t>
      </w:r>
    </w:p>
    <w:tbl>
      <w:tblPr>
        <w:tblStyle w:val="TableGrid"/>
        <w:tblW w:w="9093" w:type="dxa"/>
        <w:tblInd w:w="108" w:type="dxa"/>
        <w:tblLook w:val="04A0"/>
      </w:tblPr>
      <w:tblGrid>
        <w:gridCol w:w="630"/>
        <w:gridCol w:w="3330"/>
        <w:gridCol w:w="2160"/>
        <w:gridCol w:w="1260"/>
        <w:gridCol w:w="1713"/>
      </w:tblGrid>
      <w:tr w:rsidR="00ED6486" w:rsidRPr="00ED6486" w:rsidTr="00ED6486">
        <w:tc>
          <w:tcPr>
            <w:tcW w:w="630" w:type="dxa"/>
          </w:tcPr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Sl.</w:t>
            </w:r>
          </w:p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No.</w:t>
            </w:r>
          </w:p>
        </w:tc>
        <w:tc>
          <w:tcPr>
            <w:tcW w:w="3330" w:type="dxa"/>
          </w:tcPr>
          <w:p w:rsidR="006B0D9D" w:rsidRPr="00ED6486" w:rsidRDefault="006B0D9D" w:rsidP="0008628F">
            <w:pPr>
              <w:pStyle w:val="NoSpacing"/>
              <w:ind w:left="-292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Programme Batch</w:t>
            </w:r>
          </w:p>
        </w:tc>
        <w:tc>
          <w:tcPr>
            <w:tcW w:w="2160" w:type="dxa"/>
          </w:tcPr>
          <w:p w:rsidR="006B0D9D" w:rsidRPr="00ED6486" w:rsidRDefault="006B0D9D" w:rsidP="00ED6486">
            <w:pPr>
              <w:pStyle w:val="NoSpacing"/>
              <w:ind w:left="-108" w:right="-108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Schedule</w:t>
            </w:r>
            <w:r w:rsidR="0040559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*</w:t>
            </w:r>
          </w:p>
        </w:tc>
        <w:tc>
          <w:tcPr>
            <w:tcW w:w="1260" w:type="dxa"/>
          </w:tcPr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Fees[Rs.]</w:t>
            </w:r>
          </w:p>
        </w:tc>
        <w:tc>
          <w:tcPr>
            <w:tcW w:w="1713" w:type="dxa"/>
          </w:tcPr>
          <w:p w:rsidR="006B0D9D" w:rsidRPr="00ED6486" w:rsidRDefault="006B0D9D" w:rsidP="0008628F">
            <w:pPr>
              <w:pStyle w:val="NoSpacing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Last Date for Registration</w:t>
            </w:r>
          </w:p>
        </w:tc>
      </w:tr>
      <w:tr w:rsidR="00ED6486" w:rsidRPr="00ED6486" w:rsidTr="00ED6486">
        <w:tc>
          <w:tcPr>
            <w:tcW w:w="630" w:type="dxa"/>
          </w:tcPr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6B0D9D" w:rsidRPr="00ED6486" w:rsidRDefault="006B0D9D" w:rsidP="0008628F">
            <w:pPr>
              <w:pStyle w:val="NoSpacing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2days Induction programme</w:t>
            </w:r>
          </w:p>
        </w:tc>
        <w:tc>
          <w:tcPr>
            <w:tcW w:w="2160" w:type="dxa"/>
          </w:tcPr>
          <w:p w:rsidR="006B0D9D" w:rsidRPr="00ED6486" w:rsidRDefault="006B0D9D" w:rsidP="00ED6486">
            <w:pPr>
              <w:pStyle w:val="NoSpacing"/>
              <w:ind w:left="-108" w:right="-108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8.3.2019 – 9.3.2019</w:t>
            </w:r>
          </w:p>
        </w:tc>
        <w:tc>
          <w:tcPr>
            <w:tcW w:w="1260" w:type="dxa"/>
          </w:tcPr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1500.00</w:t>
            </w:r>
          </w:p>
        </w:tc>
        <w:tc>
          <w:tcPr>
            <w:tcW w:w="1713" w:type="dxa"/>
          </w:tcPr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5.3.2019</w:t>
            </w:r>
          </w:p>
        </w:tc>
      </w:tr>
      <w:tr w:rsidR="00ED6486" w:rsidRPr="00ED6486" w:rsidTr="00ED6486">
        <w:tc>
          <w:tcPr>
            <w:tcW w:w="630" w:type="dxa"/>
          </w:tcPr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6B0D9D" w:rsidRPr="00ED6486" w:rsidRDefault="006B0D9D" w:rsidP="0008628F">
            <w:pPr>
              <w:pStyle w:val="NoSpacing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3 days e-governance</w:t>
            </w:r>
            <w:r w:rsidRPr="00ED648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6B0D9D" w:rsidRPr="00ED6486" w:rsidRDefault="006B0D9D" w:rsidP="00405592">
            <w:pPr>
              <w:pStyle w:val="NoSpacing"/>
              <w:ind w:left="-108" w:right="-108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</w:t>
            </w:r>
            <w:r w:rsidR="0040559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4</w:t>
            </w: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.3.2019-1</w:t>
            </w:r>
            <w:r w:rsidR="0040559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6</w:t>
            </w: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.3.2019</w:t>
            </w:r>
          </w:p>
        </w:tc>
        <w:tc>
          <w:tcPr>
            <w:tcW w:w="1260" w:type="dxa"/>
          </w:tcPr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3000.00</w:t>
            </w:r>
          </w:p>
        </w:tc>
        <w:tc>
          <w:tcPr>
            <w:tcW w:w="1713" w:type="dxa"/>
          </w:tcPr>
          <w:p w:rsidR="006B0D9D" w:rsidRPr="00ED6486" w:rsidRDefault="006B0D9D" w:rsidP="00405592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</w:t>
            </w:r>
            <w:r w:rsidR="0040559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</w:t>
            </w: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.3.2019</w:t>
            </w:r>
          </w:p>
        </w:tc>
      </w:tr>
      <w:tr w:rsidR="00ED6486" w:rsidRPr="00ED6486" w:rsidTr="00ED6486">
        <w:tc>
          <w:tcPr>
            <w:tcW w:w="630" w:type="dxa"/>
          </w:tcPr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6B0D9D" w:rsidRPr="00ED6486" w:rsidRDefault="006B0D9D" w:rsidP="0008628F">
            <w:pPr>
              <w:pStyle w:val="NoSpacing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5 days Skill Development</w:t>
            </w:r>
          </w:p>
        </w:tc>
        <w:tc>
          <w:tcPr>
            <w:tcW w:w="2160" w:type="dxa"/>
          </w:tcPr>
          <w:p w:rsidR="006B0D9D" w:rsidRPr="00ED6486" w:rsidRDefault="006B0D9D" w:rsidP="00ED6486">
            <w:pPr>
              <w:pStyle w:val="NoSpacing"/>
              <w:ind w:left="-108" w:right="-108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19.3.2019-23.3.2019</w:t>
            </w:r>
          </w:p>
        </w:tc>
        <w:tc>
          <w:tcPr>
            <w:tcW w:w="1260" w:type="dxa"/>
          </w:tcPr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4000.00</w:t>
            </w:r>
          </w:p>
        </w:tc>
        <w:tc>
          <w:tcPr>
            <w:tcW w:w="1713" w:type="dxa"/>
          </w:tcPr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16.3.2019</w:t>
            </w:r>
          </w:p>
        </w:tc>
      </w:tr>
      <w:tr w:rsidR="00ED6486" w:rsidRPr="00ED6486" w:rsidTr="00ED6486">
        <w:tc>
          <w:tcPr>
            <w:tcW w:w="630" w:type="dxa"/>
          </w:tcPr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6B0D9D" w:rsidRPr="00ED6486" w:rsidRDefault="006B0D9D" w:rsidP="0008628F">
            <w:pPr>
              <w:pStyle w:val="NoSpacing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5 days Entrepreneurship Development</w:t>
            </w:r>
          </w:p>
        </w:tc>
        <w:tc>
          <w:tcPr>
            <w:tcW w:w="2160" w:type="dxa"/>
          </w:tcPr>
          <w:p w:rsidR="006B0D9D" w:rsidRPr="00ED6486" w:rsidRDefault="00B52918" w:rsidP="00ED6486">
            <w:pPr>
              <w:pStyle w:val="NoSpacing"/>
              <w:ind w:left="-108" w:right="-108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26</w:t>
            </w:r>
            <w:r w:rsidR="006B0D9D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.3.2019-3</w:t>
            </w: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0</w:t>
            </w:r>
            <w:r w:rsidR="006B0D9D"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.3.2019</w:t>
            </w:r>
          </w:p>
        </w:tc>
        <w:tc>
          <w:tcPr>
            <w:tcW w:w="1260" w:type="dxa"/>
          </w:tcPr>
          <w:p w:rsidR="006B0D9D" w:rsidRPr="00ED6486" w:rsidRDefault="006B0D9D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4000.00</w:t>
            </w:r>
          </w:p>
        </w:tc>
        <w:tc>
          <w:tcPr>
            <w:tcW w:w="1713" w:type="dxa"/>
          </w:tcPr>
          <w:p w:rsidR="006B0D9D" w:rsidRPr="00ED6486" w:rsidRDefault="00B52918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23.3.2019</w:t>
            </w:r>
          </w:p>
        </w:tc>
      </w:tr>
    </w:tbl>
    <w:p w:rsidR="006B0D9D" w:rsidRPr="00ED6486" w:rsidRDefault="006B0D9D" w:rsidP="006B0D9D">
      <w:pPr>
        <w:pStyle w:val="NoSpacing"/>
        <w:rPr>
          <w:rFonts w:ascii="Century Gothic" w:hAnsi="Century Gothic"/>
          <w:b/>
          <w:bCs/>
          <w:color w:val="002060"/>
          <w:sz w:val="20"/>
          <w:szCs w:val="20"/>
        </w:rPr>
      </w:pPr>
    </w:p>
    <w:p w:rsidR="00B52918" w:rsidRPr="00ED6486" w:rsidRDefault="00B52918" w:rsidP="00B52918">
      <w:pPr>
        <w:pStyle w:val="NoSpacing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ED6486">
        <w:rPr>
          <w:rFonts w:ascii="Century Gothic" w:hAnsi="Century Gothic"/>
          <w:b/>
          <w:bCs/>
          <w:color w:val="002060"/>
          <w:sz w:val="20"/>
          <w:szCs w:val="20"/>
          <w:highlight w:val="yellow"/>
        </w:rPr>
        <w:t>Eligibility Criteria:</w:t>
      </w:r>
    </w:p>
    <w:tbl>
      <w:tblPr>
        <w:tblStyle w:val="TableGrid"/>
        <w:tblW w:w="9090" w:type="dxa"/>
        <w:tblInd w:w="108" w:type="dxa"/>
        <w:tblLook w:val="04A0"/>
      </w:tblPr>
      <w:tblGrid>
        <w:gridCol w:w="630"/>
        <w:gridCol w:w="3330"/>
        <w:gridCol w:w="5130"/>
      </w:tblGrid>
      <w:tr w:rsidR="00B52918" w:rsidRPr="00ED6486" w:rsidTr="00ED6486">
        <w:tc>
          <w:tcPr>
            <w:tcW w:w="630" w:type="dxa"/>
          </w:tcPr>
          <w:p w:rsidR="00B52918" w:rsidRPr="00ED6486" w:rsidRDefault="00B52918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Sl.</w:t>
            </w:r>
          </w:p>
          <w:p w:rsidR="00B52918" w:rsidRPr="00ED6486" w:rsidRDefault="00B52918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No.</w:t>
            </w:r>
          </w:p>
        </w:tc>
        <w:tc>
          <w:tcPr>
            <w:tcW w:w="3330" w:type="dxa"/>
          </w:tcPr>
          <w:p w:rsidR="00B52918" w:rsidRPr="00ED6486" w:rsidRDefault="00B52918" w:rsidP="0008628F">
            <w:pPr>
              <w:pStyle w:val="NoSpacing"/>
              <w:ind w:left="-292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Programme Batch</w:t>
            </w:r>
          </w:p>
        </w:tc>
        <w:tc>
          <w:tcPr>
            <w:tcW w:w="5130" w:type="dxa"/>
          </w:tcPr>
          <w:p w:rsidR="00B52918" w:rsidRPr="00ED6486" w:rsidRDefault="00B52918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Eligibility and Required Documents</w:t>
            </w:r>
          </w:p>
        </w:tc>
      </w:tr>
      <w:tr w:rsidR="00B52918" w:rsidRPr="00ED6486" w:rsidTr="00ED6486">
        <w:tc>
          <w:tcPr>
            <w:tcW w:w="630" w:type="dxa"/>
          </w:tcPr>
          <w:p w:rsidR="00B52918" w:rsidRPr="00ED6486" w:rsidRDefault="00B52918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B52918" w:rsidRPr="00ED6486" w:rsidRDefault="00B52918" w:rsidP="0008628F">
            <w:pPr>
              <w:pStyle w:val="NoSpacing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2days Induction programme</w:t>
            </w:r>
          </w:p>
        </w:tc>
        <w:tc>
          <w:tcPr>
            <w:tcW w:w="5130" w:type="dxa"/>
          </w:tcPr>
          <w:p w:rsidR="00B52918" w:rsidRPr="00ED6486" w:rsidRDefault="00B52918" w:rsidP="00ED6486">
            <w:pPr>
              <w:pStyle w:val="NoSpacing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Executive both modules - Passing mark sheets.</w:t>
            </w:r>
          </w:p>
        </w:tc>
      </w:tr>
      <w:tr w:rsidR="00B52918" w:rsidRPr="00ED6486" w:rsidTr="00ED6486">
        <w:tc>
          <w:tcPr>
            <w:tcW w:w="630" w:type="dxa"/>
          </w:tcPr>
          <w:p w:rsidR="00B52918" w:rsidRPr="00ED6486" w:rsidRDefault="00B52918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B52918" w:rsidRPr="00ED6486" w:rsidRDefault="00B52918" w:rsidP="0008628F">
            <w:pPr>
              <w:pStyle w:val="NoSpacing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3 days e-governance</w:t>
            </w:r>
            <w:r w:rsidRPr="00ED648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:rsidR="00B52918" w:rsidRPr="00ED6486" w:rsidRDefault="00B52918" w:rsidP="00ED6486">
            <w:pPr>
              <w:pStyle w:val="NoSpacing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2days Induction Programme Certificate.</w:t>
            </w:r>
          </w:p>
        </w:tc>
      </w:tr>
      <w:tr w:rsidR="00B52918" w:rsidRPr="00ED6486" w:rsidTr="00ED6486">
        <w:tc>
          <w:tcPr>
            <w:tcW w:w="630" w:type="dxa"/>
          </w:tcPr>
          <w:p w:rsidR="00B52918" w:rsidRPr="00ED6486" w:rsidRDefault="00B52918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B52918" w:rsidRPr="00ED6486" w:rsidRDefault="00B52918" w:rsidP="0008628F">
            <w:pPr>
              <w:pStyle w:val="NoSpacing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5 days Skill Development</w:t>
            </w:r>
          </w:p>
        </w:tc>
        <w:tc>
          <w:tcPr>
            <w:tcW w:w="5130" w:type="dxa"/>
          </w:tcPr>
          <w:p w:rsidR="00B52918" w:rsidRPr="00ED6486" w:rsidRDefault="00B52918" w:rsidP="00ED6486">
            <w:pPr>
              <w:pStyle w:val="NoSpacing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2days Induction Programme, 3days e Governance Programme Certificates.</w:t>
            </w:r>
          </w:p>
        </w:tc>
      </w:tr>
      <w:tr w:rsidR="00B52918" w:rsidRPr="00ED6486" w:rsidTr="00ED6486">
        <w:tc>
          <w:tcPr>
            <w:tcW w:w="630" w:type="dxa"/>
          </w:tcPr>
          <w:p w:rsidR="00B52918" w:rsidRPr="00ED6486" w:rsidRDefault="00B52918" w:rsidP="0008628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B52918" w:rsidRPr="00ED6486" w:rsidRDefault="00B52918" w:rsidP="0008628F">
            <w:pPr>
              <w:pStyle w:val="NoSpacing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5 days Entrepreneurship Development</w:t>
            </w:r>
          </w:p>
        </w:tc>
        <w:tc>
          <w:tcPr>
            <w:tcW w:w="5130" w:type="dxa"/>
          </w:tcPr>
          <w:p w:rsidR="00B52918" w:rsidRPr="00ED6486" w:rsidRDefault="00B52918" w:rsidP="00ED6486">
            <w:pPr>
              <w:pStyle w:val="NoSpacing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2days Induction Programme, 3days e Governance Programme &amp; 5days Skill Development Programme Certificates.</w:t>
            </w:r>
          </w:p>
        </w:tc>
      </w:tr>
    </w:tbl>
    <w:p w:rsidR="0036642B" w:rsidRPr="00ED6486" w:rsidRDefault="00890285" w:rsidP="00ED6486">
      <w:pPr>
        <w:pStyle w:val="NoSpacing"/>
        <w:ind w:right="-90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ED6486">
        <w:rPr>
          <w:rFonts w:ascii="Century Gothic" w:hAnsi="Century Gothic"/>
          <w:b/>
          <w:bCs/>
          <w:color w:val="002060"/>
          <w:sz w:val="20"/>
          <w:szCs w:val="20"/>
          <w:highlight w:val="yellow"/>
        </w:rPr>
        <w:t>Venue:</w:t>
      </w:r>
      <w:r w:rsidR="00ED6486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36642B" w:rsidRPr="00ED6486">
        <w:rPr>
          <w:rFonts w:ascii="Century Gothic" w:hAnsi="Century Gothic"/>
          <w:b/>
          <w:bCs/>
          <w:color w:val="002060"/>
          <w:sz w:val="20"/>
          <w:szCs w:val="20"/>
        </w:rPr>
        <w:t>Survey No.1, Genpact Road (Near Mallikarjuna Swa</w:t>
      </w: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>my Temple)</w:t>
      </w:r>
      <w:r w:rsidR="00ED6486">
        <w:rPr>
          <w:rFonts w:ascii="Century Gothic" w:hAnsi="Century Gothic"/>
          <w:b/>
          <w:bCs/>
          <w:color w:val="002060"/>
          <w:sz w:val="20"/>
          <w:szCs w:val="20"/>
        </w:rPr>
        <w:t>,</w:t>
      </w: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>IDA Uppal,</w:t>
      </w:r>
      <w:r w:rsidR="00ED6486">
        <w:rPr>
          <w:rFonts w:ascii="Century Gothic" w:hAnsi="Century Gothic"/>
          <w:b/>
          <w:bCs/>
          <w:color w:val="002060"/>
          <w:sz w:val="20"/>
          <w:szCs w:val="20"/>
        </w:rPr>
        <w:t>Hy</w:t>
      </w: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>derabad.</w:t>
      </w:r>
    </w:p>
    <w:p w:rsidR="006B0D9D" w:rsidRPr="00ED6486" w:rsidRDefault="006B0D9D" w:rsidP="006B0D9D">
      <w:pPr>
        <w:spacing w:after="0" w:line="240" w:lineRule="auto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</w:p>
    <w:p w:rsidR="006B0D9D" w:rsidRPr="00ED6486" w:rsidRDefault="006B0D9D" w:rsidP="00ED648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D6486">
        <w:rPr>
          <w:rFonts w:ascii="Century Gothic" w:hAnsi="Century Gothic"/>
          <w:b/>
          <w:sz w:val="20"/>
          <w:szCs w:val="20"/>
          <w:highlight w:val="yellow"/>
        </w:rPr>
        <w:t>Fee to be paid t</w:t>
      </w:r>
      <w:r w:rsidR="00ED6486" w:rsidRPr="00ED6486">
        <w:rPr>
          <w:rFonts w:ascii="Century Gothic" w:hAnsi="Century Gothic"/>
          <w:b/>
          <w:sz w:val="20"/>
          <w:szCs w:val="20"/>
          <w:highlight w:val="yellow"/>
        </w:rPr>
        <w:t>o ICSI Centre of Excellence to the following account details:</w:t>
      </w:r>
    </w:p>
    <w:tbl>
      <w:tblPr>
        <w:tblStyle w:val="TableGrid"/>
        <w:tblW w:w="0" w:type="auto"/>
        <w:tblInd w:w="738" w:type="dxa"/>
        <w:tblLook w:val="04A0"/>
      </w:tblPr>
      <w:tblGrid>
        <w:gridCol w:w="3780"/>
        <w:gridCol w:w="4050"/>
      </w:tblGrid>
      <w:tr w:rsidR="006B0D9D" w:rsidRPr="00ED6486" w:rsidTr="0008628F">
        <w:tc>
          <w:tcPr>
            <w:tcW w:w="378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Account Name</w:t>
            </w:r>
          </w:p>
        </w:tc>
        <w:tc>
          <w:tcPr>
            <w:tcW w:w="405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The ICSI CoE, Hyderabad</w:t>
            </w:r>
          </w:p>
        </w:tc>
      </w:tr>
      <w:tr w:rsidR="006B0D9D" w:rsidRPr="00ED6486" w:rsidTr="0008628F">
        <w:tc>
          <w:tcPr>
            <w:tcW w:w="378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Account Number</w:t>
            </w:r>
          </w:p>
        </w:tc>
        <w:tc>
          <w:tcPr>
            <w:tcW w:w="405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293201000002073</w:t>
            </w:r>
          </w:p>
        </w:tc>
      </w:tr>
      <w:tr w:rsidR="006B0D9D" w:rsidRPr="00ED6486" w:rsidTr="0008628F">
        <w:tc>
          <w:tcPr>
            <w:tcW w:w="378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Account Type</w:t>
            </w:r>
          </w:p>
        </w:tc>
        <w:tc>
          <w:tcPr>
            <w:tcW w:w="405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Saving Account</w:t>
            </w:r>
          </w:p>
        </w:tc>
      </w:tr>
      <w:tr w:rsidR="006B0D9D" w:rsidRPr="00ED6486" w:rsidTr="0008628F">
        <w:tc>
          <w:tcPr>
            <w:tcW w:w="378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Name of the Bank</w:t>
            </w:r>
          </w:p>
        </w:tc>
        <w:tc>
          <w:tcPr>
            <w:tcW w:w="405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Indian Overseas Bank</w:t>
            </w:r>
          </w:p>
        </w:tc>
      </w:tr>
      <w:tr w:rsidR="006B0D9D" w:rsidRPr="00ED6486" w:rsidTr="0008628F">
        <w:tc>
          <w:tcPr>
            <w:tcW w:w="378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IFSC Code</w:t>
            </w:r>
          </w:p>
        </w:tc>
        <w:tc>
          <w:tcPr>
            <w:tcW w:w="405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IOBA0002932</w:t>
            </w:r>
          </w:p>
        </w:tc>
      </w:tr>
      <w:tr w:rsidR="006B0D9D" w:rsidRPr="00ED6486" w:rsidTr="0008628F">
        <w:tc>
          <w:tcPr>
            <w:tcW w:w="378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Name of the Branch</w:t>
            </w:r>
          </w:p>
        </w:tc>
        <w:tc>
          <w:tcPr>
            <w:tcW w:w="405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Street No.8, Habsiguda, Hyderabad</w:t>
            </w:r>
          </w:p>
        </w:tc>
      </w:tr>
      <w:tr w:rsidR="006B0D9D" w:rsidRPr="00ED6486" w:rsidTr="0008628F">
        <w:tc>
          <w:tcPr>
            <w:tcW w:w="378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Payment Details to be Forwarded to</w:t>
            </w:r>
          </w:p>
        </w:tc>
        <w:tc>
          <w:tcPr>
            <w:tcW w:w="4050" w:type="dxa"/>
          </w:tcPr>
          <w:p w:rsidR="006B0D9D" w:rsidRPr="00ED6486" w:rsidRDefault="006B0D9D" w:rsidP="00B52918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ED64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coe.hyderabad@icsi.edu</w:t>
            </w:r>
          </w:p>
        </w:tc>
      </w:tr>
    </w:tbl>
    <w:p w:rsidR="00376347" w:rsidRPr="00ED6486" w:rsidRDefault="00376347" w:rsidP="00B52918">
      <w:pPr>
        <w:pStyle w:val="NoSpacing"/>
        <w:rPr>
          <w:rFonts w:ascii="Century Gothic" w:hAnsi="Century Gothic"/>
          <w:b/>
          <w:bCs/>
          <w:color w:val="002060"/>
          <w:sz w:val="20"/>
          <w:szCs w:val="20"/>
        </w:rPr>
      </w:pPr>
    </w:p>
    <w:p w:rsidR="00376347" w:rsidRDefault="00376347" w:rsidP="00ED6486">
      <w:pPr>
        <w:pStyle w:val="NoSpacing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ED6486">
        <w:rPr>
          <w:rFonts w:ascii="Century Gothic" w:hAnsi="Century Gothic"/>
          <w:b/>
          <w:bCs/>
          <w:color w:val="002060"/>
          <w:sz w:val="20"/>
          <w:szCs w:val="20"/>
        </w:rPr>
        <w:t xml:space="preserve">For clarifications please contact us at Tel No: 040-27177722 email: </w:t>
      </w:r>
      <w:hyperlink r:id="rId8" w:history="1">
        <w:r w:rsidR="00ED6486" w:rsidRPr="00787DFD">
          <w:rPr>
            <w:rStyle w:val="Hyperlink"/>
            <w:rFonts w:ascii="Century Gothic" w:hAnsi="Century Gothic"/>
            <w:b/>
            <w:bCs/>
            <w:sz w:val="20"/>
            <w:szCs w:val="20"/>
          </w:rPr>
          <w:t>coe.hyderabad@icsi.edu</w:t>
        </w:r>
      </w:hyperlink>
    </w:p>
    <w:p w:rsidR="00ED6486" w:rsidRDefault="00ED6486" w:rsidP="00ED6486">
      <w:pPr>
        <w:pStyle w:val="NoSpacing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</w:p>
    <w:p w:rsidR="00ED6486" w:rsidRDefault="00ED6486" w:rsidP="00ED6486">
      <w:pPr>
        <w:pStyle w:val="NoSpacing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>
        <w:rPr>
          <w:rFonts w:ascii="Century Gothic" w:hAnsi="Century Gothic"/>
          <w:b/>
          <w:bCs/>
          <w:color w:val="002060"/>
          <w:sz w:val="20"/>
          <w:szCs w:val="20"/>
        </w:rPr>
        <w:t>V S Sarma</w:t>
      </w:r>
    </w:p>
    <w:p w:rsidR="00ED6486" w:rsidRDefault="00ED6486" w:rsidP="00ED6486">
      <w:pPr>
        <w:pStyle w:val="NoSpacing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>
        <w:rPr>
          <w:rFonts w:ascii="Century Gothic" w:hAnsi="Century Gothic"/>
          <w:b/>
          <w:bCs/>
          <w:color w:val="002060"/>
          <w:sz w:val="20"/>
          <w:szCs w:val="20"/>
        </w:rPr>
        <w:t>Assistant Director</w:t>
      </w:r>
    </w:p>
    <w:p w:rsidR="00405592" w:rsidRDefault="00405592" w:rsidP="00405592">
      <w:pPr>
        <w:pStyle w:val="NoSpacing"/>
        <w:jc w:val="both"/>
        <w:rPr>
          <w:rFonts w:ascii="Century Gothic" w:hAnsi="Century Gothic"/>
          <w:b/>
          <w:bCs/>
          <w:color w:val="FF0000"/>
          <w:sz w:val="20"/>
          <w:szCs w:val="20"/>
          <w:u w:val="single"/>
        </w:rPr>
      </w:pPr>
      <w:r w:rsidRPr="0040559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*Schedules are tentative subject to minimum requisite number of registrations.</w:t>
      </w:r>
    </w:p>
    <w:p w:rsidR="00B57A28" w:rsidRPr="00405592" w:rsidRDefault="00B57A28" w:rsidP="00405592">
      <w:pPr>
        <w:pStyle w:val="NoSpacing"/>
        <w:jc w:val="both"/>
        <w:rPr>
          <w:rFonts w:ascii="Century Gothic" w:hAnsi="Century Gothic"/>
          <w:b/>
          <w:bCs/>
          <w:color w:val="FF0000"/>
          <w:sz w:val="20"/>
          <w:szCs w:val="20"/>
          <w:u w:val="single"/>
        </w:rPr>
      </w:pPr>
      <w:r>
        <w:rPr>
          <w:rFonts w:ascii="Century Gothic" w:hAnsi="Century Gothic"/>
          <w:b/>
          <w:bCs/>
          <w:noProof/>
          <w:color w:val="FF0000"/>
          <w:sz w:val="20"/>
          <w:szCs w:val="20"/>
          <w:u w:val="single"/>
          <w:lang w:val="en-US" w:eastAsia="en-US"/>
        </w:rPr>
        <w:pict>
          <v:rect id="_x0000_s1028" style="position:absolute;left:0;text-align:left;margin-left:-14.25pt;margin-top:3.95pt;width:447.75pt;height:20.2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57A28" w:rsidRPr="00B57A28" w:rsidRDefault="00B57A28">
                  <w:pPr>
                    <w:rPr>
                      <w:b/>
                      <w:color w:val="7030A0"/>
                      <w:lang w:val="en-US"/>
                    </w:rPr>
                  </w:pPr>
                  <w:r w:rsidRPr="00B57A28">
                    <w:rPr>
                      <w:b/>
                      <w:color w:val="7030A0"/>
                      <w:lang w:val="en-US"/>
                    </w:rPr>
                    <w:t>Hostel Facility available on twin share basis @ 590/- Per Person Per day includes GST 18%</w:t>
                  </w:r>
                </w:p>
              </w:txbxContent>
            </v:textbox>
          </v:rect>
        </w:pict>
      </w:r>
    </w:p>
    <w:sectPr w:rsidR="00B57A28" w:rsidRPr="00405592" w:rsidSect="00ED6486">
      <w:pgSz w:w="11906" w:h="16838"/>
      <w:pgMar w:top="1080" w:right="1376" w:bottom="990" w:left="1440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FD" w:rsidRDefault="00E523FD" w:rsidP="007300FB">
      <w:pPr>
        <w:spacing w:after="0" w:line="240" w:lineRule="auto"/>
      </w:pPr>
      <w:r>
        <w:separator/>
      </w:r>
    </w:p>
  </w:endnote>
  <w:endnote w:type="continuationSeparator" w:id="1">
    <w:p w:rsidR="00E523FD" w:rsidRDefault="00E523FD" w:rsidP="0073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FD" w:rsidRDefault="00E523FD" w:rsidP="007300FB">
      <w:pPr>
        <w:spacing w:after="0" w:line="240" w:lineRule="auto"/>
      </w:pPr>
      <w:r>
        <w:separator/>
      </w:r>
    </w:p>
  </w:footnote>
  <w:footnote w:type="continuationSeparator" w:id="1">
    <w:p w:rsidR="00E523FD" w:rsidRDefault="00E523FD" w:rsidP="0073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FC8"/>
    <w:multiLevelType w:val="hybridMultilevel"/>
    <w:tmpl w:val="DAD8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5663"/>
    <w:multiLevelType w:val="hybridMultilevel"/>
    <w:tmpl w:val="D3A4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47551"/>
    <w:multiLevelType w:val="hybridMultilevel"/>
    <w:tmpl w:val="E6529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358E3"/>
    <w:multiLevelType w:val="hybridMultilevel"/>
    <w:tmpl w:val="35FA26B6"/>
    <w:lvl w:ilvl="0" w:tplc="B91C0F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2CD"/>
    <w:rsid w:val="00050D5B"/>
    <w:rsid w:val="000E7221"/>
    <w:rsid w:val="00141EF5"/>
    <w:rsid w:val="002206F7"/>
    <w:rsid w:val="002560DD"/>
    <w:rsid w:val="002F53E2"/>
    <w:rsid w:val="00327EAF"/>
    <w:rsid w:val="00341D9A"/>
    <w:rsid w:val="00342C7A"/>
    <w:rsid w:val="0036642B"/>
    <w:rsid w:val="00376347"/>
    <w:rsid w:val="003B5867"/>
    <w:rsid w:val="003D3BFD"/>
    <w:rsid w:val="003D41D9"/>
    <w:rsid w:val="00405592"/>
    <w:rsid w:val="00477EC0"/>
    <w:rsid w:val="005F5332"/>
    <w:rsid w:val="00665023"/>
    <w:rsid w:val="006A7498"/>
    <w:rsid w:val="006B0D9D"/>
    <w:rsid w:val="006B3679"/>
    <w:rsid w:val="006C5C2A"/>
    <w:rsid w:val="00705F59"/>
    <w:rsid w:val="007300FB"/>
    <w:rsid w:val="007B6123"/>
    <w:rsid w:val="007C5C5F"/>
    <w:rsid w:val="007D5743"/>
    <w:rsid w:val="007E7453"/>
    <w:rsid w:val="00806C52"/>
    <w:rsid w:val="00817358"/>
    <w:rsid w:val="008452D6"/>
    <w:rsid w:val="0088363E"/>
    <w:rsid w:val="00890285"/>
    <w:rsid w:val="00945957"/>
    <w:rsid w:val="00971881"/>
    <w:rsid w:val="009C091E"/>
    <w:rsid w:val="00A73C7A"/>
    <w:rsid w:val="00A95C84"/>
    <w:rsid w:val="00AA6487"/>
    <w:rsid w:val="00AF2F74"/>
    <w:rsid w:val="00B12EBE"/>
    <w:rsid w:val="00B30760"/>
    <w:rsid w:val="00B52918"/>
    <w:rsid w:val="00B57A28"/>
    <w:rsid w:val="00BB27C2"/>
    <w:rsid w:val="00BD43C5"/>
    <w:rsid w:val="00BF72CD"/>
    <w:rsid w:val="00C073DE"/>
    <w:rsid w:val="00C93413"/>
    <w:rsid w:val="00D55651"/>
    <w:rsid w:val="00D65EF3"/>
    <w:rsid w:val="00D76F46"/>
    <w:rsid w:val="00E45244"/>
    <w:rsid w:val="00E523FD"/>
    <w:rsid w:val="00E812E6"/>
    <w:rsid w:val="00E85D5E"/>
    <w:rsid w:val="00EB1F67"/>
    <w:rsid w:val="00ED6486"/>
    <w:rsid w:val="00F11189"/>
    <w:rsid w:val="00F22898"/>
    <w:rsid w:val="00F64C81"/>
    <w:rsid w:val="00F8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CD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CD"/>
    <w:pPr>
      <w:spacing w:after="0" w:line="240" w:lineRule="auto"/>
    </w:pPr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BF7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6"/>
    <w:rPr>
      <w:rFonts w:ascii="Segoe UI" w:eastAsiaTheme="minorEastAsia" w:hAnsi="Segoe UI" w:cs="Segoe UI"/>
      <w:sz w:val="18"/>
      <w:szCs w:val="18"/>
      <w:lang w:val="en-IN" w:eastAsia="en-IN"/>
    </w:rPr>
  </w:style>
  <w:style w:type="table" w:styleId="TableGrid">
    <w:name w:val="Table Grid"/>
    <w:basedOn w:val="TableNormal"/>
    <w:uiPriority w:val="59"/>
    <w:rsid w:val="00845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76F46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b/>
      <w:bCs/>
      <w:i/>
      <w:sz w:val="29"/>
      <w:szCs w:val="2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6F46"/>
    <w:rPr>
      <w:rFonts w:ascii="Arial Black" w:eastAsia="Arial Black" w:hAnsi="Arial Black" w:cs="Arial Black"/>
      <w:b/>
      <w:bCs/>
      <w:i/>
      <w:sz w:val="29"/>
      <w:szCs w:val="29"/>
    </w:rPr>
  </w:style>
  <w:style w:type="paragraph" w:styleId="Header">
    <w:name w:val="header"/>
    <w:basedOn w:val="Normal"/>
    <w:link w:val="HeaderChar"/>
    <w:uiPriority w:val="99"/>
    <w:semiHidden/>
    <w:unhideWhenUsed/>
    <w:rsid w:val="0073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0FB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73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0FB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.hyderabad@ics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Gunasekaran</dc:creator>
  <cp:lastModifiedBy>gagan</cp:lastModifiedBy>
  <cp:revision>3</cp:revision>
  <cp:lastPrinted>2018-07-18T08:18:00Z</cp:lastPrinted>
  <dcterms:created xsi:type="dcterms:W3CDTF">2019-01-08T12:41:00Z</dcterms:created>
  <dcterms:modified xsi:type="dcterms:W3CDTF">2019-01-08T12:49:00Z</dcterms:modified>
</cp:coreProperties>
</file>